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B9" w:rsidRPr="00B904F3" w:rsidRDefault="00B904F3">
      <w:pPr>
        <w:rPr>
          <w:b/>
          <w:sz w:val="36"/>
          <w:szCs w:val="36"/>
        </w:rPr>
      </w:pPr>
      <w:r w:rsidRPr="00B904F3">
        <w:rPr>
          <w:b/>
          <w:sz w:val="36"/>
          <w:szCs w:val="36"/>
        </w:rPr>
        <w:t>Návod na složení koníka</w:t>
      </w:r>
    </w:p>
    <w:p w:rsidR="00B904F3" w:rsidRPr="00B904F3" w:rsidRDefault="00B904F3">
      <w:pPr>
        <w:rPr>
          <w:color w:val="7030A0"/>
        </w:rPr>
      </w:pPr>
      <w:r w:rsidRPr="00B904F3">
        <w:rPr>
          <w:color w:val="7030A0"/>
        </w:rPr>
        <w:t>Před složením doporučujeme nejprve vyzkoušet na cvičný papír.</w:t>
      </w:r>
    </w:p>
    <w:p w:rsidR="00B904F3" w:rsidRDefault="00B904F3"/>
    <w:p w:rsidR="00B904F3" w:rsidRDefault="00B904F3" w:rsidP="00B904F3">
      <w:pPr>
        <w:pStyle w:val="Odstavecseseznamem"/>
        <w:numPr>
          <w:ilvl w:val="0"/>
          <w:numId w:val="1"/>
        </w:numPr>
      </w:pPr>
      <w:r>
        <w:t>Vezmeme si papír ve tvaru obdélníku.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Podélně přeložíme a rozstřihneme, vzniknou 2 úzké obdélníky.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 xml:space="preserve">Oba obdélníky opět přehneme podélně. 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První zahneme našikmo tak, aby vznikla hlava koníka.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Druhý zahneme také šikmo, vznikne zadní noha.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Obě části spolu slepíme.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Dolepíme trojúhelníky jako uši, hřívu a ocas.</w:t>
      </w:r>
    </w:p>
    <w:p w:rsidR="00B904F3" w:rsidRDefault="00B904F3" w:rsidP="00B904F3">
      <w:pPr>
        <w:pStyle w:val="Odstavecseseznamem"/>
        <w:numPr>
          <w:ilvl w:val="0"/>
          <w:numId w:val="1"/>
        </w:numPr>
      </w:pPr>
      <w:r>
        <w:t>Dokreslíme oko, pusu, kopýtka atd.</w:t>
      </w:r>
    </w:p>
    <w:p w:rsidR="00B904F3" w:rsidRDefault="0016426E" w:rsidP="00B904F3">
      <w:r>
        <w:t>Koníka nalepíme na barevnou čtvrtku, ta musí být předem natřená a suchá.</w:t>
      </w:r>
    </w:p>
    <w:p w:rsidR="0016426E" w:rsidRDefault="005A375E" w:rsidP="00B904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3267710</wp:posOffset>
            </wp:positionV>
            <wp:extent cx="2609850" cy="2609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3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-205105</wp:posOffset>
            </wp:positionH>
            <wp:positionV relativeFrom="paragraph">
              <wp:posOffset>822325</wp:posOffset>
            </wp:positionV>
            <wp:extent cx="3590925" cy="52260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2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26E">
        <w:t xml:space="preserve">Na čtvrtku použijeme barvy bílou, světle modrou, tmavě modrou – mícháme mezi sebou. Skvělým pomocníkem nám bude houbička na nádobí – pozadí </w:t>
      </w:r>
      <w:proofErr w:type="spellStart"/>
      <w:r w:rsidR="0016426E">
        <w:t>ťupeme</w:t>
      </w:r>
      <w:proofErr w:type="spellEnd"/>
      <w:r w:rsidR="0016426E">
        <w:t>.</w:t>
      </w:r>
      <w:r w:rsidRPr="005A375E">
        <w:t xml:space="preserve"> </w:t>
      </w:r>
      <w:bookmarkStart w:id="0" w:name="_GoBack"/>
      <w:bookmarkEnd w:id="0"/>
    </w:p>
    <w:sectPr w:rsidR="0016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C3E4D"/>
    <w:multiLevelType w:val="hybridMultilevel"/>
    <w:tmpl w:val="4DDC7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F3"/>
    <w:rsid w:val="0016426E"/>
    <w:rsid w:val="004919B9"/>
    <w:rsid w:val="005A375E"/>
    <w:rsid w:val="006A7934"/>
    <w:rsid w:val="00B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1375-8C50-49C5-9534-6ECDDEA3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 Jiri</dc:creator>
  <cp:keywords/>
  <dc:description/>
  <cp:lastModifiedBy>Cerny Jiri</cp:lastModifiedBy>
  <cp:revision>4</cp:revision>
  <dcterms:created xsi:type="dcterms:W3CDTF">2020-11-09T12:47:00Z</dcterms:created>
  <dcterms:modified xsi:type="dcterms:W3CDTF">2020-11-10T12:03:00Z</dcterms:modified>
</cp:coreProperties>
</file>