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Pracovní list č. 1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BUNĚČNÝ ZÁKLAD ŽIVOTA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Vysvětli následující charakteristiku buňky: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„</w:t>
      </w:r>
      <w:r>
        <w:rPr>
          <w:b/>
          <w:i/>
        </w:rPr>
        <w:t>Buňka je základní stavební a funkční jednotkou organismů“.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Životními projevy každého organizmu jsou: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Popiš stručně 3 následující obrázky: </w:t>
      </w:r>
    </w:p>
    <w:p>
      <w:pPr>
        <w:pStyle w:val="Normal"/>
        <w:rPr>
          <w:b/>
          <w:b/>
          <w:u w:val="single"/>
          <w:lang w:val="cs-CZ" w:eastAsia="cs-CZ"/>
        </w:rPr>
      </w:pPr>
      <w:r>
        <w:rPr>
          <w:b/>
          <w:u w:val="single"/>
          <w:lang w:val="cs-CZ" w:eastAsia="cs-CZ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4457700" cy="1569085"/>
            <wp:effectExtent l="0" t="0" r="0" b="0"/>
            <wp:wrapNone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4686300" cy="1615440"/>
            <wp:effectExtent l="0" t="0" r="0" b="0"/>
            <wp:wrapTight wrapText="bothSides">
              <wp:wrapPolygon edited="0">
                <wp:start x="-33" y="0"/>
                <wp:lineTo x="-33" y="21470"/>
                <wp:lineTo x="21600" y="21470"/>
                <wp:lineTo x="21600" y="0"/>
                <wp:lineTo x="-33" y="0"/>
              </wp:wrapPolygon>
            </wp:wrapTight>
            <wp:docPr id="2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457200</wp:posOffset>
            </wp:positionH>
            <wp:positionV relativeFrom="paragraph">
              <wp:posOffset>213995</wp:posOffset>
            </wp:positionV>
            <wp:extent cx="2779395" cy="847090"/>
            <wp:effectExtent l="0" t="0" r="0" b="0"/>
            <wp:wrapNone/>
            <wp:docPr id="3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LibreOffice/5.2.5.1$Windows_X86_64 LibreOffice_project/0312e1a284a7d50ca85a365c316c7abbf20a4d22</Application>
  <Pages>2</Pages>
  <Words>41</Words>
  <Characters>1701</Characters>
  <CharactersWithSpaces>1726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2009-05-25T12:00:00Z</dcterms:created>
  <dc:creator>Základní škola Na Líše</dc:creator>
  <dc:description/>
  <dc:language>cs-CZ</dc:language>
  <cp:lastModifiedBy/>
  <dcterms:modified xsi:type="dcterms:W3CDTF">2020-12-30T23:21:26Z</dcterms:modified>
  <cp:revision>5</cp:revision>
  <dc:subject/>
  <dc:title/>
</cp:coreProperties>
</file>