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449CF" w14:textId="77777777" w:rsidR="00EE161A" w:rsidRDefault="005D58DD" w:rsidP="00EE161A">
      <w:pPr>
        <w:pStyle w:val="Normlnweb"/>
        <w:shd w:val="clear" w:color="auto" w:fill="FFFFFF"/>
        <w:spacing w:before="0" w:beforeAutospacing="0" w:after="300" w:afterAutospacing="0"/>
        <w:contextualSpacing/>
        <w:rPr>
          <w:rFonts w:ascii="Helvetica" w:hAnsi="Helvetica" w:cs="Helvetica"/>
          <w:color w:val="484848"/>
          <w:sz w:val="27"/>
          <w:szCs w:val="27"/>
        </w:rPr>
      </w:pPr>
      <w:r>
        <w:rPr>
          <w:rStyle w:val="Siln"/>
          <w:rFonts w:ascii="Helvetica" w:hAnsi="Helvetica" w:cs="Helvetica"/>
          <w:color w:val="484848"/>
          <w:sz w:val="27"/>
          <w:szCs w:val="27"/>
        </w:rPr>
        <w:t>Popeleční středa</w:t>
      </w:r>
      <w:r>
        <w:rPr>
          <w:rFonts w:ascii="Helvetica" w:hAnsi="Helvetica" w:cs="Helvetica"/>
          <w:color w:val="484848"/>
          <w:sz w:val="27"/>
          <w:szCs w:val="27"/>
        </w:rPr>
        <w:t> následuje po masopustním úterý. Připadá na 46. den před Velikonoční nedělí a je vlastně prvním dnem postní doby.</w:t>
      </w:r>
    </w:p>
    <w:p w14:paraId="0DB433B3" w14:textId="0BBABE57" w:rsidR="00392F19" w:rsidRDefault="00EE161A" w:rsidP="00EE161A">
      <w:pPr>
        <w:pStyle w:val="Normlnweb"/>
        <w:shd w:val="clear" w:color="auto" w:fill="FFFFFF"/>
        <w:spacing w:before="0" w:beforeAutospacing="0" w:after="300" w:afterAutospacing="0"/>
        <w:contextualSpacing/>
        <w:rPr>
          <w:rFonts w:ascii="Helvetica" w:hAnsi="Helvetica" w:cs="Helvetica"/>
          <w:color w:val="484848"/>
          <w:sz w:val="27"/>
          <w:szCs w:val="27"/>
        </w:rPr>
      </w:pPr>
      <w:r>
        <w:rPr>
          <w:rFonts w:ascii="Helvetica" w:hAnsi="Helvetica" w:cs="Helvetica"/>
          <w:color w:val="484848"/>
          <w:sz w:val="27"/>
          <w:szCs w:val="27"/>
        </w:rPr>
        <w:t xml:space="preserve">  </w:t>
      </w:r>
    </w:p>
    <w:p w14:paraId="074006FB" w14:textId="1624D451" w:rsidR="00EE161A" w:rsidRDefault="00392F19" w:rsidP="00EE161A">
      <w:pPr>
        <w:pStyle w:val="Normlnweb"/>
        <w:shd w:val="clear" w:color="auto" w:fill="FFFFFF"/>
        <w:spacing w:before="0" w:beforeAutospacing="0" w:after="300" w:afterAutospacing="0"/>
        <w:contextualSpacing/>
        <w:rPr>
          <w:rFonts w:ascii="Arial" w:hAnsi="Arial" w:cs="Arial"/>
          <w:color w:val="2C2F3B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84B3189" wp14:editId="6EAC9771">
            <wp:simplePos x="0" y="0"/>
            <wp:positionH relativeFrom="column">
              <wp:posOffset>1157605</wp:posOffset>
            </wp:positionH>
            <wp:positionV relativeFrom="paragraph">
              <wp:posOffset>439420</wp:posOffset>
            </wp:positionV>
            <wp:extent cx="1704975" cy="852170"/>
            <wp:effectExtent l="0" t="0" r="9525" b="5080"/>
            <wp:wrapNone/>
            <wp:docPr id="3" name="Obrázek 3" descr="Image result for popeleční stř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popeleční střed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52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E161A">
        <w:rPr>
          <w:rFonts w:ascii="Arial" w:hAnsi="Arial" w:cs="Arial"/>
          <w:color w:val="2C2F3B"/>
        </w:rPr>
        <w:t>Na Popeleční středu uděluje kněz věřícím </w:t>
      </w:r>
      <w:r w:rsidR="00EE161A">
        <w:rPr>
          <w:rStyle w:val="Zdraznn"/>
          <w:rFonts w:ascii="Arial" w:hAnsi="Arial" w:cs="Arial"/>
          <w:color w:val="2C2F3B"/>
        </w:rPr>
        <w:t>popelec</w:t>
      </w:r>
      <w:r w:rsidR="00EE161A">
        <w:rPr>
          <w:rFonts w:ascii="Arial" w:hAnsi="Arial" w:cs="Arial"/>
          <w:color w:val="2C2F3B"/>
        </w:rPr>
        <w:t>, to znamená, že jim udělá na čelo znamení kříže z popela. Připomíná se tak pomíjivost člověka a vyjadřuje odhodlání žít bez hříchu.</w:t>
      </w:r>
    </w:p>
    <w:p w14:paraId="78DC3919" w14:textId="009974A9" w:rsidR="00EE161A" w:rsidRDefault="00EE161A" w:rsidP="00EE161A">
      <w:pPr>
        <w:pStyle w:val="selectionshareable"/>
        <w:shd w:val="clear" w:color="auto" w:fill="FFFFFF"/>
        <w:spacing w:before="0" w:beforeAutospacing="0" w:after="225" w:afterAutospacing="0" w:line="360" w:lineRule="atLeast"/>
        <w:contextualSpacing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 xml:space="preserve">. </w:t>
      </w:r>
    </w:p>
    <w:p w14:paraId="1A1D28B3" w14:textId="6BE49CCA" w:rsidR="00EE161A" w:rsidRDefault="00EE161A" w:rsidP="00EE161A">
      <w:pPr>
        <w:pStyle w:val="selectionshareable"/>
        <w:shd w:val="clear" w:color="auto" w:fill="FFFFFF"/>
        <w:spacing w:before="0" w:beforeAutospacing="0" w:after="225" w:afterAutospacing="0" w:line="360" w:lineRule="atLeast"/>
        <w:contextualSpacing/>
        <w:rPr>
          <w:rFonts w:ascii="Arial" w:hAnsi="Arial" w:cs="Arial"/>
          <w:color w:val="2C2F3B"/>
        </w:rPr>
      </w:pPr>
    </w:p>
    <w:p w14:paraId="3C5FE081" w14:textId="77777777" w:rsidR="00392F19" w:rsidRDefault="00392F19" w:rsidP="00EE161A">
      <w:pPr>
        <w:pStyle w:val="selectionshareable"/>
        <w:shd w:val="clear" w:color="auto" w:fill="FFFFFF"/>
        <w:spacing w:before="0" w:beforeAutospacing="0" w:after="225" w:afterAutospacing="0" w:line="360" w:lineRule="atLeast"/>
        <w:contextualSpacing/>
        <w:rPr>
          <w:rFonts w:ascii="Arial" w:hAnsi="Arial" w:cs="Arial"/>
          <w:color w:val="2C2F3B"/>
        </w:rPr>
      </w:pPr>
    </w:p>
    <w:p w14:paraId="2CD1E42E" w14:textId="01D8E52A" w:rsidR="00EE161A" w:rsidRDefault="00EE161A" w:rsidP="00EE161A">
      <w:pPr>
        <w:pStyle w:val="selectionshareable"/>
        <w:shd w:val="clear" w:color="auto" w:fill="FFFFFF"/>
        <w:spacing w:before="0" w:beforeAutospacing="0" w:after="225" w:afterAutospacing="0" w:line="360" w:lineRule="atLeast"/>
        <w:contextualSpacing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 xml:space="preserve">Popeleční středou začíná čtyřicetidenní půst, který trvá až do Velikonoc. </w:t>
      </w:r>
    </w:p>
    <w:p w14:paraId="5CB1EB8E" w14:textId="77777777" w:rsidR="00EE161A" w:rsidRDefault="00EE161A" w:rsidP="00EE161A">
      <w:pPr>
        <w:pStyle w:val="selectionshareable"/>
        <w:shd w:val="clear" w:color="auto" w:fill="FFFFFF"/>
        <w:spacing w:before="0" w:beforeAutospacing="0" w:after="225" w:afterAutospacing="0" w:line="360" w:lineRule="atLeast"/>
        <w:contextualSpacing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>Předvelikonoční postní období se ale netýká jen odříkání si masa nebo omezování množství jídla, ale i duchovnějších stránek života.</w:t>
      </w:r>
    </w:p>
    <w:p w14:paraId="0B2B8225" w14:textId="4FBD7852" w:rsidR="00EE161A" w:rsidRDefault="00EE161A" w:rsidP="00EE161A">
      <w:pPr>
        <w:pStyle w:val="selectionshareable"/>
        <w:shd w:val="clear" w:color="auto" w:fill="FFFFFF"/>
        <w:spacing w:before="0" w:beforeAutospacing="0" w:after="225" w:afterAutospacing="0" w:line="360" w:lineRule="atLeast"/>
        <w:contextualSpacing/>
        <w:rPr>
          <w:rFonts w:ascii="Arial" w:hAnsi="Arial" w:cs="Arial"/>
          <w:color w:val="2C2F3B"/>
        </w:rPr>
      </w:pPr>
      <w:r>
        <w:rPr>
          <w:rFonts w:ascii="Arial" w:hAnsi="Arial" w:cs="Arial"/>
          <w:color w:val="2C2F3B"/>
        </w:rPr>
        <w:t xml:space="preserve"> Není špatné zkusit se aspoň na chvíli vzdát nějakého zlozvyku. </w:t>
      </w:r>
      <w:r w:rsidRPr="00EE161A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color w:val="2C2F3B"/>
        </w:rPr>
        <mc:AlternateContent>
          <mc:Choice Requires="w16se">
            <w16se:symEx w16se:font="Segoe UI Emoji" w16se:char="1F609"/>
          </mc:Choice>
          <mc:Fallback>
            <w:t>😉</w:t>
          </mc:Fallback>
        </mc:AlternateContent>
      </w:r>
    </w:p>
    <w:p w14:paraId="464D2BD4" w14:textId="77777777" w:rsidR="00EE161A" w:rsidRDefault="00EE161A" w:rsidP="005D58DD">
      <w:pPr>
        <w:pStyle w:val="Normlnweb"/>
        <w:shd w:val="clear" w:color="auto" w:fill="FFFFFF"/>
        <w:spacing w:before="0" w:beforeAutospacing="0" w:after="300" w:afterAutospacing="0"/>
        <w:rPr>
          <w:rFonts w:ascii="Helvetica" w:hAnsi="Helvetica" w:cs="Helvetica"/>
          <w:color w:val="484848"/>
          <w:sz w:val="27"/>
          <w:szCs w:val="27"/>
        </w:rPr>
      </w:pPr>
    </w:p>
    <w:p w14:paraId="26ACD130" w14:textId="77777777" w:rsidR="00FD4E4C" w:rsidRDefault="00FD4E4C"/>
    <w:sectPr w:rsidR="00FD4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58DD"/>
    <w:rsid w:val="00392F19"/>
    <w:rsid w:val="005D58DD"/>
    <w:rsid w:val="00914D27"/>
    <w:rsid w:val="00C205E0"/>
    <w:rsid w:val="00EE161A"/>
    <w:rsid w:val="00FD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5253"/>
  <w15:chartTrackingRefBased/>
  <w15:docId w15:val="{3D3FF8C1-A029-44DF-BAFA-BBB041F6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D5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D58DD"/>
    <w:rPr>
      <w:b/>
      <w:bCs/>
    </w:rPr>
  </w:style>
  <w:style w:type="paragraph" w:customStyle="1" w:styleId="selectionshareable">
    <w:name w:val="selectionshareable"/>
    <w:basedOn w:val="Normln"/>
    <w:rsid w:val="00EE16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E161A"/>
    <w:rPr>
      <w:i/>
      <w:iCs/>
    </w:rPr>
  </w:style>
  <w:style w:type="character" w:styleId="Hypertextovodkaz">
    <w:name w:val="Hyperlink"/>
    <w:basedOn w:val="Standardnpsmoodstavce"/>
    <w:uiPriority w:val="99"/>
    <w:semiHidden/>
    <w:unhideWhenUsed/>
    <w:rsid w:val="00EE1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532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510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Nováková</dc:creator>
  <cp:keywords/>
  <dc:description/>
  <cp:lastModifiedBy>Šárka Nováková</cp:lastModifiedBy>
  <cp:revision>2</cp:revision>
  <dcterms:created xsi:type="dcterms:W3CDTF">2021-02-15T01:35:00Z</dcterms:created>
  <dcterms:modified xsi:type="dcterms:W3CDTF">2021-02-15T01:35:00Z</dcterms:modified>
</cp:coreProperties>
</file>